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8057E0" w14:textId="77777777" w:rsidR="00FD5A6E" w:rsidRPr="00656DA9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Introduction to Transformers | Transformers Part 1</w:t>
      </w:r>
    </w:p>
    <w:p w14:paraId="59B8283B" w14:textId="77777777" w:rsidR="00FD5A6E" w:rsidRDefault="00FD5A6E" w:rsidP="00FD5A6E">
      <w:r w:rsidRPr="00656DA9">
        <w:rPr>
          <w:color w:val="FFFFFF"/>
          <w:sz w:val="40"/>
          <w:shd w:val="clear" w:color="auto" w:fill="008080"/>
        </w:rPr>
        <w:t xml:space="preserve">What is </w:t>
      </w:r>
      <w:proofErr w:type="spellStart"/>
      <w:r w:rsidRPr="00656DA9">
        <w:rPr>
          <w:color w:val="FFFFFF"/>
          <w:sz w:val="40"/>
          <w:shd w:val="clear" w:color="auto" w:fill="008080"/>
        </w:rPr>
        <w:t>Self Attention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| Transformers Part 2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08EC42F1" w14:textId="77777777" w:rsidR="00FD5A6E" w:rsidRDefault="00FD5A6E" w:rsidP="00FD5A6E">
      <w:pPr>
        <w:rPr>
          <w:noProof/>
        </w:rPr>
      </w:pPr>
      <w:r>
        <w:rPr>
          <w:noProof/>
        </w:rPr>
        <w:drawing>
          <wp:inline distT="0" distB="0" distL="0" distR="0" wp14:anchorId="636BBAA7" wp14:editId="36E49114">
            <wp:extent cx="7199630" cy="4050030"/>
            <wp:effectExtent l="0" t="0" r="1270" b="7620"/>
            <wp:docPr id="35529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968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D36B" w14:textId="77777777" w:rsidR="00FD5A6E" w:rsidRDefault="00FD5A6E" w:rsidP="00FD5A6E">
      <w:r>
        <w:rPr>
          <w:noProof/>
        </w:rPr>
        <w:drawing>
          <wp:inline distT="0" distB="0" distL="0" distR="0" wp14:anchorId="799E8221" wp14:editId="50F33256">
            <wp:extent cx="7199630" cy="4050030"/>
            <wp:effectExtent l="0" t="0" r="1270" b="7620"/>
            <wp:docPr id="730749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49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8EBA" w14:textId="77777777" w:rsidR="00FD5A6E" w:rsidRDefault="00FD5A6E" w:rsidP="00FD5A6E">
      <w:r w:rsidRPr="00C728CE">
        <w:rPr>
          <w:noProof/>
        </w:rPr>
        <w:lastRenderedPageBreak/>
        <w:drawing>
          <wp:inline distT="0" distB="0" distL="0" distR="0" wp14:anchorId="1CDEDAF2" wp14:editId="2C823741">
            <wp:extent cx="7199630" cy="2606675"/>
            <wp:effectExtent l="0" t="0" r="1270" b="3175"/>
            <wp:docPr id="172074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47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7446" w14:textId="77777777" w:rsidR="00FD5A6E" w:rsidRPr="00BD121A" w:rsidRDefault="00FD5A6E" w:rsidP="00FD5A6E"/>
    <w:p w14:paraId="270C8131" w14:textId="77777777" w:rsidR="00FD5A6E" w:rsidRDefault="00FD5A6E" w:rsidP="00FD5A6E">
      <w:r>
        <w:rPr>
          <w:noProof/>
        </w:rPr>
        <w:drawing>
          <wp:inline distT="0" distB="0" distL="0" distR="0" wp14:anchorId="1A8E7B14" wp14:editId="67146629">
            <wp:extent cx="7199630" cy="4050030"/>
            <wp:effectExtent l="0" t="0" r="1270" b="7620"/>
            <wp:docPr id="11117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45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ED86" w14:textId="77777777" w:rsidR="00FD5A6E" w:rsidRDefault="00FD5A6E" w:rsidP="00FD5A6E">
      <w:r>
        <w:rPr>
          <w:noProof/>
        </w:rPr>
        <w:lastRenderedPageBreak/>
        <w:drawing>
          <wp:inline distT="0" distB="0" distL="0" distR="0" wp14:anchorId="14A02011" wp14:editId="5DFAF89A">
            <wp:extent cx="7199630" cy="4050030"/>
            <wp:effectExtent l="0" t="0" r="1270" b="7620"/>
            <wp:docPr id="64636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616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F46A" w14:textId="77777777" w:rsidR="00FD5A6E" w:rsidRDefault="00FD5A6E" w:rsidP="00FD5A6E">
      <w:r>
        <w:rPr>
          <w:noProof/>
        </w:rPr>
        <w:drawing>
          <wp:inline distT="0" distB="0" distL="0" distR="0" wp14:anchorId="00201047" wp14:editId="691D2F95">
            <wp:extent cx="7199630" cy="4050030"/>
            <wp:effectExtent l="0" t="0" r="1270" b="7620"/>
            <wp:docPr id="91130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087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4BF8" w14:textId="77777777" w:rsidR="00FD5A6E" w:rsidRDefault="00FD5A6E" w:rsidP="00FD5A6E">
      <w:r>
        <w:t xml:space="preserve">Parallel operation is also here in </w:t>
      </w:r>
      <w:proofErr w:type="spellStart"/>
      <w:r>
        <w:t>self attention</w:t>
      </w:r>
      <w:proofErr w:type="spellEnd"/>
    </w:p>
    <w:p w14:paraId="15E02B2F" w14:textId="77777777" w:rsidR="00FD5A6E" w:rsidRDefault="00FD5A6E" w:rsidP="00FD5A6E"/>
    <w:p w14:paraId="53E5657E" w14:textId="77777777" w:rsidR="00FD5A6E" w:rsidRPr="00F45F3B" w:rsidRDefault="00FD5A6E" w:rsidP="00FD5A6E">
      <w:proofErr w:type="spellStart"/>
      <w:r w:rsidRPr="00656DA9">
        <w:rPr>
          <w:color w:val="FFFFFF"/>
          <w:sz w:val="40"/>
          <w:shd w:val="clear" w:color="auto" w:fill="008080"/>
        </w:rPr>
        <w:t>Self Attention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in Transformers | Deep Learning | Simple Explanation with Code!</w:t>
      </w:r>
    </w:p>
    <w:p w14:paraId="22736E30" w14:textId="77777777" w:rsidR="00FD5A6E" w:rsidRDefault="00FD5A6E" w:rsidP="00FD5A6E">
      <w:r w:rsidRPr="00F45F3B">
        <w:t xml:space="preserve"> </w:t>
      </w:r>
      <w:r>
        <w:t xml:space="preserve">Parallel operation is also here in </w:t>
      </w:r>
      <w:proofErr w:type="spellStart"/>
      <w:r>
        <w:t>self attention</w:t>
      </w:r>
      <w:proofErr w:type="spellEnd"/>
    </w:p>
    <w:p w14:paraId="4156F1FE" w14:textId="77777777" w:rsidR="00FD5A6E" w:rsidRDefault="00FD5A6E" w:rsidP="00FD5A6E"/>
    <w:p w14:paraId="3F8E6CD9" w14:textId="77777777" w:rsidR="00FD5A6E" w:rsidRDefault="00FD5A6E" w:rsidP="00FD5A6E">
      <w:r>
        <w:rPr>
          <w:noProof/>
        </w:rPr>
        <w:drawing>
          <wp:inline distT="0" distB="0" distL="0" distR="0" wp14:anchorId="1FB76563" wp14:editId="59B94B4C">
            <wp:extent cx="6110852" cy="3437557"/>
            <wp:effectExtent l="0" t="0" r="4445" b="0"/>
            <wp:docPr id="188622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88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3713" cy="345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96EC" w14:textId="77777777" w:rsidR="00FD5A6E" w:rsidRPr="00317C7D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Scaled Dot Product Attention | Why do we scale Self Attention</w:t>
      </w:r>
      <w:r>
        <w:rPr>
          <w:color w:val="FFFFFF"/>
          <w:sz w:val="40"/>
          <w:shd w:val="clear" w:color="auto" w:fill="008080"/>
        </w:rPr>
        <w:t>?</w:t>
      </w:r>
    </w:p>
    <w:p w14:paraId="5694D09F" w14:textId="77777777" w:rsidR="00FD5A6E" w:rsidRDefault="00FD5A6E" w:rsidP="00FD5A6E">
      <w:r w:rsidRPr="00AE6E65">
        <w:rPr>
          <w:noProof/>
        </w:rPr>
        <w:drawing>
          <wp:inline distT="0" distB="0" distL="0" distR="0" wp14:anchorId="348A95A0" wp14:editId="439AEDFF">
            <wp:extent cx="5439534" cy="1124107"/>
            <wp:effectExtent l="19050" t="19050" r="8890" b="19050"/>
            <wp:docPr id="503777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7775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1241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144B64" w14:textId="77777777" w:rsidR="00FD5A6E" w:rsidRDefault="00FD5A6E" w:rsidP="00FD5A6E">
      <w:r w:rsidRPr="00693BC5">
        <w:rPr>
          <w:noProof/>
        </w:rPr>
        <w:lastRenderedPageBreak/>
        <w:drawing>
          <wp:inline distT="0" distB="0" distL="0" distR="0" wp14:anchorId="29A9256E" wp14:editId="590DC5F9">
            <wp:extent cx="7199630" cy="4936490"/>
            <wp:effectExtent l="0" t="0" r="1270" b="0"/>
            <wp:docPr id="59582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283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F6D2" w14:textId="77777777" w:rsidR="00FD5A6E" w:rsidRDefault="00FD5A6E" w:rsidP="00FD5A6E">
      <w:r>
        <w:t>Greater number has high variance while small has lesser.</w:t>
      </w:r>
    </w:p>
    <w:p w14:paraId="67B5B8AB" w14:textId="77777777" w:rsidR="00FD5A6E" w:rsidRDefault="00FD5A6E" w:rsidP="00FD5A6E"/>
    <w:p w14:paraId="417A64FE" w14:textId="77777777" w:rsidR="00FD5A6E" w:rsidRDefault="00FD5A6E" w:rsidP="00FD5A6E"/>
    <w:p w14:paraId="0F813B32" w14:textId="77777777" w:rsidR="00FD5A6E" w:rsidRDefault="00FD5A6E" w:rsidP="00FD5A6E"/>
    <w:p w14:paraId="6BC89540" w14:textId="77777777" w:rsidR="00FD5A6E" w:rsidRDefault="00FD5A6E" w:rsidP="00FD5A6E"/>
    <w:p w14:paraId="091298E9" w14:textId="77777777" w:rsidR="00FD5A6E" w:rsidRPr="00C559A2" w:rsidRDefault="00FD5A6E" w:rsidP="00FD5A6E">
      <w:pPr>
        <w:rPr>
          <w:noProof/>
        </w:rPr>
      </w:pPr>
      <w:proofErr w:type="spellStart"/>
      <w:r w:rsidRPr="00656DA9">
        <w:rPr>
          <w:color w:val="FFFFFF"/>
          <w:sz w:val="40"/>
          <w:shd w:val="clear" w:color="auto" w:fill="008080"/>
        </w:rPr>
        <w:t>Self Attention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Geometric Intuition | How to Visualize Self Attention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2980E269" w14:textId="77777777" w:rsidR="00FD5A6E" w:rsidRDefault="00FD5A6E" w:rsidP="00FD5A6E">
      <w:r w:rsidRPr="00C559A2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070D992" wp14:editId="0457700A">
            <wp:extent cx="7199630" cy="4050030"/>
            <wp:effectExtent l="0" t="0" r="1270" b="7620"/>
            <wp:docPr id="84320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099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9FB9" w14:textId="77777777" w:rsidR="00FD5A6E" w:rsidRDefault="00FD5A6E" w:rsidP="00FD5A6E">
      <w:r>
        <w:rPr>
          <w:noProof/>
        </w:rPr>
        <w:drawing>
          <wp:inline distT="0" distB="0" distL="0" distR="0" wp14:anchorId="2971D360" wp14:editId="0EC6E181">
            <wp:extent cx="7199630" cy="4050030"/>
            <wp:effectExtent l="0" t="0" r="1270" b="7620"/>
            <wp:docPr id="111696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669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6449" w14:textId="77777777" w:rsidR="00FD5A6E" w:rsidRPr="00317C7D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Why is </w:t>
      </w:r>
      <w:proofErr w:type="spellStart"/>
      <w:r w:rsidRPr="00656DA9">
        <w:rPr>
          <w:color w:val="FFFFFF"/>
          <w:sz w:val="40"/>
          <w:shd w:val="clear" w:color="auto" w:fill="008080"/>
        </w:rPr>
        <w:t>Self Attention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called "Self"? | Self Attention Vs Luong Attention in Depth Lecture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596A0375" w14:textId="77777777" w:rsidR="00FD5A6E" w:rsidRDefault="00FD5A6E" w:rsidP="00FD5A6E">
      <w:r>
        <w:rPr>
          <w:noProof/>
        </w:rPr>
        <w:lastRenderedPageBreak/>
        <w:drawing>
          <wp:inline distT="0" distB="0" distL="0" distR="0" wp14:anchorId="7EC5BAF5" wp14:editId="02A24E31">
            <wp:extent cx="7199630" cy="4049395"/>
            <wp:effectExtent l="0" t="0" r="1270" b="8255"/>
            <wp:docPr id="93117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74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8F85" w14:textId="77777777" w:rsidR="00FD5A6E" w:rsidRDefault="00FD5A6E" w:rsidP="00FD5A6E"/>
    <w:p w14:paraId="3075D05D" w14:textId="77777777" w:rsidR="00FD5A6E" w:rsidRPr="001C32B6" w:rsidRDefault="00FD5A6E" w:rsidP="00FD5A6E">
      <w:r w:rsidRPr="00656DA9">
        <w:rPr>
          <w:color w:val="FFFFFF"/>
          <w:sz w:val="40"/>
          <w:shd w:val="clear" w:color="auto" w:fill="008080"/>
        </w:rPr>
        <w:t>What is Multi-head Attention in Transformers | Multi-head Attention v Self Attention | Deep Learning</w:t>
      </w:r>
    </w:p>
    <w:p w14:paraId="32C73A9B" w14:textId="77777777" w:rsidR="00FD5A6E" w:rsidRDefault="00FD5A6E" w:rsidP="00FD5A6E">
      <w:r w:rsidRPr="001C32B6">
        <w:t xml:space="preserve">Viz Tool - </w:t>
      </w:r>
      <w:hyperlink r:id="rId24" w:history="1">
        <w:r w:rsidRPr="00A32F13">
          <w:rPr>
            <w:rStyle w:val="Hyperlink"/>
          </w:rPr>
          <w:t>https://colab.research.google.com/dri...</w:t>
        </w:r>
      </w:hyperlink>
    </w:p>
    <w:p w14:paraId="20201657" w14:textId="77777777" w:rsidR="00FD5A6E" w:rsidRPr="00403CA1" w:rsidRDefault="00FD5A6E" w:rsidP="00FD5A6E">
      <w:r>
        <w:rPr>
          <w:noProof/>
        </w:rPr>
        <w:drawing>
          <wp:inline distT="0" distB="0" distL="0" distR="0" wp14:anchorId="279E6F5D" wp14:editId="04231A28">
            <wp:extent cx="7199630" cy="4049395"/>
            <wp:effectExtent l="0" t="0" r="1270" b="8255"/>
            <wp:docPr id="76331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177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CCC5" w14:textId="77777777" w:rsidR="00FD5A6E" w:rsidRDefault="00FD5A6E" w:rsidP="00FD5A6E">
      <w:r>
        <w:rPr>
          <w:noProof/>
        </w:rPr>
        <w:lastRenderedPageBreak/>
        <w:drawing>
          <wp:inline distT="0" distB="0" distL="0" distR="0" wp14:anchorId="51AF3311" wp14:editId="4946F867">
            <wp:extent cx="7199630" cy="4050030"/>
            <wp:effectExtent l="0" t="0" r="1270" b="7620"/>
            <wp:docPr id="379820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200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47C8" w14:textId="77777777" w:rsidR="00FD5A6E" w:rsidRDefault="00FD5A6E" w:rsidP="00FD5A6E">
      <w:r>
        <w:rPr>
          <w:noProof/>
        </w:rPr>
        <w:drawing>
          <wp:inline distT="0" distB="0" distL="0" distR="0" wp14:anchorId="42B47078" wp14:editId="1F4B7866">
            <wp:extent cx="7199630" cy="4050030"/>
            <wp:effectExtent l="0" t="0" r="1270" b="7620"/>
            <wp:docPr id="75219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99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8F90" w14:textId="77777777" w:rsidR="00FD5A6E" w:rsidRDefault="00FD5A6E" w:rsidP="00FD5A6E">
      <w:r>
        <w:t>Do this practical link below</w:t>
      </w:r>
    </w:p>
    <w:p w14:paraId="3B1B3ADD" w14:textId="77777777" w:rsidR="00FD5A6E" w:rsidRDefault="00FD5A6E" w:rsidP="00FD5A6E">
      <w:r w:rsidRPr="00276DF7">
        <w:t xml:space="preserve">Viz Tool - </w:t>
      </w:r>
      <w:hyperlink r:id="rId28" w:tgtFrame="_blank" w:history="1">
        <w:r w:rsidRPr="00276DF7">
          <w:rPr>
            <w:rStyle w:val="Hyperlink"/>
          </w:rPr>
          <w:t>https://colab.research.google.com/dri...</w:t>
        </w:r>
      </w:hyperlink>
    </w:p>
    <w:p w14:paraId="1EAE08ED" w14:textId="77777777" w:rsidR="00FD5A6E" w:rsidRDefault="00FD5A6E" w:rsidP="00FD5A6E"/>
    <w:p w14:paraId="1599415E" w14:textId="77777777" w:rsidR="00FD5A6E" w:rsidRDefault="00FD5A6E" w:rsidP="00FD5A6E"/>
    <w:p w14:paraId="336D81C0" w14:textId="77777777" w:rsidR="00FD5A6E" w:rsidRDefault="00FD5A6E" w:rsidP="00FD5A6E"/>
    <w:p w14:paraId="0B176AFC" w14:textId="77777777" w:rsidR="00FD5A6E" w:rsidRPr="00317C7D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lastRenderedPageBreak/>
        <w:t xml:space="preserve">Positional Encoding in Transformers | Deep Learning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1C6FFCEC" w14:textId="77777777" w:rsidR="00FD5A6E" w:rsidRDefault="00FD5A6E" w:rsidP="00FD5A6E">
      <w:r w:rsidRPr="009E294E">
        <w:rPr>
          <w:noProof/>
        </w:rPr>
        <w:drawing>
          <wp:inline distT="0" distB="0" distL="0" distR="0" wp14:anchorId="2D569B80" wp14:editId="6E984B0C">
            <wp:extent cx="7199630" cy="4125595"/>
            <wp:effectExtent l="0" t="0" r="1270" b="8255"/>
            <wp:docPr id="198645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510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A621" w14:textId="77777777" w:rsidR="00FD5A6E" w:rsidRPr="004E120E" w:rsidRDefault="00FD5A6E" w:rsidP="00FD5A6E">
      <w:pPr>
        <w:rPr>
          <w:lang w:val="nl-NL"/>
        </w:rPr>
      </w:pPr>
      <w:r w:rsidRPr="004E120E">
        <w:rPr>
          <w:lang w:val="nl-NL"/>
        </w:rPr>
        <w:t xml:space="preserve">Blog link - </w:t>
      </w:r>
      <w:hyperlink r:id="rId30" w:tgtFrame="_blank" w:history="1">
        <w:r w:rsidRPr="004E120E">
          <w:rPr>
            <w:rStyle w:val="Hyperlink"/>
            <w:lang w:val="nl-NL"/>
          </w:rPr>
          <w:t>https://blog.timodenk.com/linear-rela...</w:t>
        </w:r>
      </w:hyperlink>
    </w:p>
    <w:p w14:paraId="246002E7" w14:textId="77777777" w:rsidR="00FD5A6E" w:rsidRPr="004E120E" w:rsidRDefault="00FD5A6E" w:rsidP="00FD5A6E">
      <w:pPr>
        <w:rPr>
          <w:lang w:val="nl-NL"/>
        </w:rPr>
      </w:pPr>
    </w:p>
    <w:p w14:paraId="125C1344" w14:textId="77777777" w:rsidR="00FD5A6E" w:rsidRPr="00656DA9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Layer Normalization in Transformers | Layer Norm Vs Batch Norm</w:t>
      </w:r>
    </w:p>
    <w:p w14:paraId="715BC5C8" w14:textId="77777777" w:rsidR="00FD5A6E" w:rsidRPr="001933A0" w:rsidRDefault="00FD5A6E" w:rsidP="00FD5A6E">
      <w:pPr>
        <w:rPr>
          <w:noProof/>
        </w:rPr>
      </w:pPr>
      <w:r w:rsidRPr="00656DA9">
        <w:rPr>
          <w:color w:val="FFFFFF"/>
          <w:sz w:val="40"/>
          <w:shd w:val="clear" w:color="auto" w:fill="008080"/>
        </w:rPr>
        <w:t xml:space="preserve">Transformer Architecture | Part 1 Encoder Architecture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68BF7EB1" w14:textId="77777777" w:rsidR="00FD5A6E" w:rsidRDefault="00FD5A6E" w:rsidP="00FD5A6E">
      <w:r w:rsidRPr="001933A0">
        <w:rPr>
          <w:noProof/>
        </w:rPr>
        <w:lastRenderedPageBreak/>
        <w:t xml:space="preserve"> </w:t>
      </w:r>
      <w:r w:rsidRPr="001933A0">
        <w:rPr>
          <w:noProof/>
        </w:rPr>
        <w:drawing>
          <wp:inline distT="0" distB="0" distL="0" distR="0" wp14:anchorId="63840B7C" wp14:editId="5BB98543">
            <wp:extent cx="6630325" cy="9116697"/>
            <wp:effectExtent l="0" t="0" r="0" b="8255"/>
            <wp:docPr id="184076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675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0325" cy="911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4204" w14:textId="77777777" w:rsidR="00FD5A6E" w:rsidRDefault="00FD5A6E" w:rsidP="00FD5A6E">
      <w:r>
        <w:t>Check below research paper.</w:t>
      </w:r>
    </w:p>
    <w:p w14:paraId="752D54A3" w14:textId="77777777" w:rsidR="00FD5A6E" w:rsidRDefault="00FD5A6E" w:rsidP="00FD5A6E">
      <w:r w:rsidRPr="00A2309D">
        <w:rPr>
          <w:noProof/>
        </w:rPr>
        <w:lastRenderedPageBreak/>
        <w:drawing>
          <wp:inline distT="0" distB="0" distL="0" distR="0" wp14:anchorId="773A46C9" wp14:editId="11BA78FF">
            <wp:extent cx="7199630" cy="2274570"/>
            <wp:effectExtent l="0" t="0" r="1270" b="0"/>
            <wp:docPr id="1911139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393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F277" w14:textId="77777777" w:rsidR="00FD5A6E" w:rsidRPr="00656DA9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Masked Self Attention | Masked Multi-head Attention in Transformer | Transformer Decoder</w:t>
      </w:r>
    </w:p>
    <w:p w14:paraId="29A6A5CF" w14:textId="77777777" w:rsidR="00FD5A6E" w:rsidRPr="00317C7D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Cross Attention in Transformers | 100 Days Of Deep Learning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7933C339" w14:textId="77777777" w:rsidR="00FD5A6E" w:rsidRPr="00656DA9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Transformer Decoder Architecture | Deep Learning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51D5576B" w14:textId="77777777" w:rsidR="00FD5A6E" w:rsidRPr="00317C7D" w:rsidRDefault="00FD5A6E" w:rsidP="00FD5A6E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Transformer Inference | How Inference is done in Transformer? | Deep Learning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00878B80" w14:textId="77777777" w:rsidR="00FD5A6E" w:rsidRDefault="00FD5A6E" w:rsidP="00FD5A6E"/>
    <w:p w14:paraId="6AFF68FE" w14:textId="77777777" w:rsidR="00FD5A6E" w:rsidRPr="00D27584" w:rsidRDefault="00FD5A6E" w:rsidP="00FD5A6E"/>
    <w:p w14:paraId="791C2FD9" w14:textId="77777777" w:rsidR="00AB3604" w:rsidRPr="00FD5A6E" w:rsidRDefault="00AB3604" w:rsidP="00FD5A6E"/>
    <w:sectPr w:rsidR="00AB3604" w:rsidRPr="00FD5A6E" w:rsidSect="00FD5A6E">
      <w:headerReference w:type="default" r:id="rId33"/>
      <w:headerReference w:type="first" r:id="rId34"/>
      <w:pgSz w:w="11906" w:h="16838" w:code="9"/>
      <w:pgMar w:top="284" w:right="284" w:bottom="284" w:left="284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B5FED" w14:textId="77777777" w:rsidR="00FD5A6E" w:rsidRDefault="00FD5A6E" w:rsidP="00F73F88">
      <w:pPr>
        <w:spacing w:line="240" w:lineRule="auto"/>
      </w:pPr>
      <w:r>
        <w:separator/>
      </w:r>
    </w:p>
  </w:endnote>
  <w:endnote w:type="continuationSeparator" w:id="0">
    <w:p w14:paraId="76231439" w14:textId="77777777" w:rsidR="00FD5A6E" w:rsidRDefault="00FD5A6E" w:rsidP="00F73F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yriad">
    <w:altName w:val="Calibri"/>
    <w:panose1 w:val="02000503050000020004"/>
    <w:charset w:val="00"/>
    <w:family w:val="auto"/>
    <w:pitch w:val="variable"/>
    <w:sig w:usb0="A00000AF" w:usb1="5000004A" w:usb2="00000000" w:usb3="00000000" w:csb0="00000111" w:csb1="00000000"/>
    <w:embedRegular r:id="rId1" w:fontKey="{092777C0-9439-442E-B557-82DEB135CC8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yriad for Rabobank">
    <w:altName w:val="Calibri"/>
    <w:panose1 w:val="020B0503030403020204"/>
    <w:charset w:val="00"/>
    <w:family w:val="swiss"/>
    <w:pitch w:val="variable"/>
    <w:sig w:usb0="20000287" w:usb1="00000001" w:usb2="00000000" w:usb3="00000000" w:csb0="0000019F" w:csb1="00000000"/>
    <w:embedRegular r:id="rId2" w:fontKey="{F1287E38-989D-4252-9FB8-3CE50149CA45}"/>
  </w:font>
  <w:font w:name="Myriad for Rabobank It">
    <w:altName w:val="Calibri"/>
    <w:panose1 w:val="020B0503030403090204"/>
    <w:charset w:val="00"/>
    <w:family w:val="swiss"/>
    <w:pitch w:val="variable"/>
    <w:sig w:usb0="20000287" w:usb1="00000001" w:usb2="00000000" w:usb3="00000000" w:csb0="0000019F" w:csb1="00000000"/>
    <w:embedRegular r:id="rId3" w:fontKey="{ADB86BE6-74E7-441C-9739-F08D56369DF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yriad for Rabobank Bd">
    <w:panose1 w:val="020B0703030403020204"/>
    <w:charset w:val="00"/>
    <w:family w:val="swiss"/>
    <w:pitch w:val="variable"/>
    <w:sig w:usb0="20000287" w:usb1="00000001" w:usb2="00000000" w:usb3="00000000" w:csb0="0000019F" w:csb1="00000000"/>
    <w:embedRegular r:id="rId4" w:fontKey="{6D871CA5-1E06-4379-90E9-D87634F67C9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yriad for Rabobank Bd It">
    <w:panose1 w:val="020B0703030403090204"/>
    <w:charset w:val="00"/>
    <w:family w:val="swiss"/>
    <w:pitch w:val="variable"/>
    <w:sig w:usb0="20000287" w:usb1="00000001" w:usb2="00000000" w:usb3="00000000" w:csb0="0000019F" w:csb1="00000000"/>
    <w:embedRegular r:id="rId5" w:fontKey="{3F86F37C-1C71-40A7-8232-0BAA45B1E853}"/>
  </w:font>
  <w:font w:name="MyriadPro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yriadPro-Semi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MyriadPro-I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C77BFB" w14:textId="77777777" w:rsidR="00FD5A6E" w:rsidRDefault="00FD5A6E" w:rsidP="00F73F88">
      <w:pPr>
        <w:spacing w:line="240" w:lineRule="auto"/>
      </w:pPr>
      <w:r>
        <w:separator/>
      </w:r>
    </w:p>
  </w:footnote>
  <w:footnote w:type="continuationSeparator" w:id="0">
    <w:p w14:paraId="29484AB6" w14:textId="77777777" w:rsidR="00FD5A6E" w:rsidRDefault="00FD5A6E" w:rsidP="00F73F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9231"/>
    </w:tblGrid>
    <w:tr w:rsidR="004D573B" w14:paraId="5B4DE9D1" w14:textId="77777777" w:rsidTr="0027090F">
      <w:trPr>
        <w:trHeight w:val="567"/>
      </w:trPr>
      <w:tc>
        <w:tcPr>
          <w:tcW w:w="9231" w:type="dxa"/>
        </w:tcPr>
        <w:p w14:paraId="3397A2D1" w14:textId="77777777" w:rsidR="004D573B" w:rsidRPr="007531CD" w:rsidRDefault="004D573B" w:rsidP="004D573B">
          <w:pPr>
            <w:pStyle w:val="Header"/>
            <w:spacing w:line="240" w:lineRule="atLeast"/>
            <w:rPr>
              <w:sz w:val="16"/>
              <w:szCs w:val="18"/>
            </w:rPr>
          </w:pPr>
        </w:p>
      </w:tc>
    </w:tr>
  </w:tbl>
  <w:p w14:paraId="570FD21D" w14:textId="77777777" w:rsidR="004D573B" w:rsidRDefault="004D573B" w:rsidP="004D573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F9CCC" w14:textId="264939AF" w:rsidR="00E51446" w:rsidRPr="005E6B4D" w:rsidRDefault="00E51446" w:rsidP="00E5144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F259B"/>
    <w:multiLevelType w:val="multilevel"/>
    <w:tmpl w:val="1F3C8730"/>
    <w:lvl w:ilvl="0">
      <w:start w:val="1"/>
      <w:numFmt w:val="bullet"/>
      <w:lvlText w:val="•"/>
      <w:lvlJc w:val="left"/>
      <w:pPr>
        <w:ind w:left="720" w:hanging="360"/>
      </w:pPr>
      <w:rPr>
        <w:rFonts w:ascii="Myriad" w:hAnsi="Myriad" w:hint="default"/>
        <w:color w:val="0058FF" w:themeColor="accent1"/>
      </w:rPr>
    </w:lvl>
    <w:lvl w:ilvl="1">
      <w:start w:val="1"/>
      <w:numFmt w:val="bullet"/>
      <w:lvlText w:val="•"/>
      <w:lvlJc w:val="left"/>
      <w:pPr>
        <w:ind w:left="397" w:hanging="199"/>
      </w:pPr>
      <w:rPr>
        <w:rFonts w:ascii="Myriad" w:hAnsi="Myriad" w:hint="default"/>
        <w:color w:val="0058FF" w:themeColor="accent1"/>
        <w:u w:color="0058FF" w:themeColor="accent1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203DEB"/>
    <w:multiLevelType w:val="multilevel"/>
    <w:tmpl w:val="E48E9E20"/>
    <w:lvl w:ilvl="0">
      <w:start w:val="1"/>
      <w:numFmt w:val="decimal"/>
      <w:pStyle w:val="Numbering"/>
      <w:lvlText w:val="%1."/>
      <w:lvlJc w:val="left"/>
      <w:pPr>
        <w:ind w:left="360" w:hanging="360"/>
      </w:pPr>
      <w:rPr>
        <w:rFonts w:hint="default"/>
        <w:color w:val="0058FF" w:themeColor="accent1"/>
      </w:rPr>
    </w:lvl>
    <w:lvl w:ilvl="1">
      <w:start w:val="1"/>
      <w:numFmt w:val="lowerLetter"/>
      <w:lvlText w:val="%2."/>
      <w:lvlJc w:val="left"/>
      <w:pPr>
        <w:ind w:left="510" w:firstLine="57"/>
      </w:pPr>
      <w:rPr>
        <w:rFonts w:hint="default"/>
        <w:color w:val="0058FF" w:themeColor="accent1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42445E1B"/>
    <w:multiLevelType w:val="multilevel"/>
    <w:tmpl w:val="2000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747E4E15"/>
    <w:multiLevelType w:val="multilevel"/>
    <w:tmpl w:val="8020E096"/>
    <w:lvl w:ilvl="0">
      <w:start w:val="1"/>
      <w:numFmt w:val="bullet"/>
      <w:pStyle w:val="Bullets"/>
      <w:lvlText w:val="•"/>
      <w:lvlJc w:val="left"/>
      <w:pPr>
        <w:ind w:left="204" w:hanging="204"/>
      </w:pPr>
      <w:rPr>
        <w:rFonts w:ascii="Myriad for Rabobank" w:hAnsi="Myriad for Rabobank" w:hint="default"/>
        <w:color w:val="0058FF" w:themeColor="accent1"/>
      </w:rPr>
    </w:lvl>
    <w:lvl w:ilvl="1">
      <w:start w:val="1"/>
      <w:numFmt w:val="bullet"/>
      <w:lvlText w:val="•"/>
      <w:lvlJc w:val="left"/>
      <w:pPr>
        <w:ind w:left="510" w:firstLine="57"/>
      </w:pPr>
      <w:rPr>
        <w:rFonts w:ascii="Myriad for Rabobank" w:hAnsi="Myriad for Rabobank" w:hint="default"/>
        <w:color w:val="0058FF" w:themeColor="accent1"/>
        <w:u w:color="0058FF" w:themeColor="accent1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F43E46"/>
    <w:multiLevelType w:val="hybridMultilevel"/>
    <w:tmpl w:val="DCFC73DE"/>
    <w:lvl w:ilvl="0" w:tplc="ABC672BA">
      <w:numFmt w:val="bullet"/>
      <w:lvlText w:val="•"/>
      <w:lvlJc w:val="left"/>
      <w:pPr>
        <w:ind w:left="720" w:hanging="360"/>
      </w:pPr>
      <w:rPr>
        <w:rFonts w:ascii="Myriad" w:eastAsiaTheme="minorHAnsi" w:hAnsi="Myriad" w:cstheme="minorBidi" w:hint="default"/>
        <w:color w:val="0058FF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1797826">
    <w:abstractNumId w:val="2"/>
  </w:num>
  <w:num w:numId="2" w16cid:durableId="713039911">
    <w:abstractNumId w:val="3"/>
  </w:num>
  <w:num w:numId="3" w16cid:durableId="1327635867">
    <w:abstractNumId w:val="4"/>
  </w:num>
  <w:num w:numId="4" w16cid:durableId="877545065">
    <w:abstractNumId w:val="1"/>
  </w:num>
  <w:num w:numId="5" w16cid:durableId="117990939">
    <w:abstractNumId w:val="0"/>
  </w:num>
  <w:num w:numId="6" w16cid:durableId="142503370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866215418">
    <w:abstractNumId w:val="3"/>
  </w:num>
  <w:num w:numId="8" w16cid:durableId="11134053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embedTrueTypeFonts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A6E"/>
    <w:rsid w:val="00014570"/>
    <w:rsid w:val="00020301"/>
    <w:rsid w:val="0002269B"/>
    <w:rsid w:val="0002532E"/>
    <w:rsid w:val="000273DD"/>
    <w:rsid w:val="00027ED1"/>
    <w:rsid w:val="00034715"/>
    <w:rsid w:val="00043245"/>
    <w:rsid w:val="0004474D"/>
    <w:rsid w:val="00055FD5"/>
    <w:rsid w:val="00075FEB"/>
    <w:rsid w:val="0008182D"/>
    <w:rsid w:val="000B100F"/>
    <w:rsid w:val="000E76B3"/>
    <w:rsid w:val="000F625C"/>
    <w:rsid w:val="001022B8"/>
    <w:rsid w:val="00105A47"/>
    <w:rsid w:val="00106B62"/>
    <w:rsid w:val="0012594E"/>
    <w:rsid w:val="0014296D"/>
    <w:rsid w:val="00143A67"/>
    <w:rsid w:val="00151C39"/>
    <w:rsid w:val="001A07B6"/>
    <w:rsid w:val="001A7C4E"/>
    <w:rsid w:val="001B1C79"/>
    <w:rsid w:val="001C0BC0"/>
    <w:rsid w:val="001D2FA7"/>
    <w:rsid w:val="001F5BD1"/>
    <w:rsid w:val="002063E9"/>
    <w:rsid w:val="0021020C"/>
    <w:rsid w:val="00216906"/>
    <w:rsid w:val="00220C65"/>
    <w:rsid w:val="00227FA7"/>
    <w:rsid w:val="0028461B"/>
    <w:rsid w:val="002853F0"/>
    <w:rsid w:val="00290E25"/>
    <w:rsid w:val="002A63CC"/>
    <w:rsid w:val="002B662B"/>
    <w:rsid w:val="002E7D23"/>
    <w:rsid w:val="002F09FB"/>
    <w:rsid w:val="00305674"/>
    <w:rsid w:val="003107F8"/>
    <w:rsid w:val="003239B2"/>
    <w:rsid w:val="0033091E"/>
    <w:rsid w:val="00352140"/>
    <w:rsid w:val="00371536"/>
    <w:rsid w:val="00374A5A"/>
    <w:rsid w:val="00386C90"/>
    <w:rsid w:val="003902A5"/>
    <w:rsid w:val="00394F6F"/>
    <w:rsid w:val="003A2132"/>
    <w:rsid w:val="003C08FD"/>
    <w:rsid w:val="003C38A2"/>
    <w:rsid w:val="003C7AD5"/>
    <w:rsid w:val="003F2D6F"/>
    <w:rsid w:val="003F70AE"/>
    <w:rsid w:val="00405186"/>
    <w:rsid w:val="0042581F"/>
    <w:rsid w:val="00432432"/>
    <w:rsid w:val="0046356D"/>
    <w:rsid w:val="00480B99"/>
    <w:rsid w:val="00481D4F"/>
    <w:rsid w:val="00483A4D"/>
    <w:rsid w:val="00490FE2"/>
    <w:rsid w:val="004C1A68"/>
    <w:rsid w:val="004D573B"/>
    <w:rsid w:val="004E5C74"/>
    <w:rsid w:val="004E5CF5"/>
    <w:rsid w:val="004E69E8"/>
    <w:rsid w:val="004E7E78"/>
    <w:rsid w:val="004F19AA"/>
    <w:rsid w:val="004F2C8A"/>
    <w:rsid w:val="004F7D2D"/>
    <w:rsid w:val="00502751"/>
    <w:rsid w:val="005034A8"/>
    <w:rsid w:val="005230DB"/>
    <w:rsid w:val="00543521"/>
    <w:rsid w:val="005619F9"/>
    <w:rsid w:val="00561F0D"/>
    <w:rsid w:val="00564259"/>
    <w:rsid w:val="00572222"/>
    <w:rsid w:val="005A7303"/>
    <w:rsid w:val="005A731D"/>
    <w:rsid w:val="005B1F4C"/>
    <w:rsid w:val="005B1FBD"/>
    <w:rsid w:val="005B2729"/>
    <w:rsid w:val="005B3667"/>
    <w:rsid w:val="005D7AB9"/>
    <w:rsid w:val="005E6B4D"/>
    <w:rsid w:val="005F3D06"/>
    <w:rsid w:val="00606824"/>
    <w:rsid w:val="00607E8E"/>
    <w:rsid w:val="00613E9B"/>
    <w:rsid w:val="00626D5C"/>
    <w:rsid w:val="00632834"/>
    <w:rsid w:val="00644A9A"/>
    <w:rsid w:val="00651042"/>
    <w:rsid w:val="00661DAB"/>
    <w:rsid w:val="00663D82"/>
    <w:rsid w:val="00665274"/>
    <w:rsid w:val="00680409"/>
    <w:rsid w:val="0069759F"/>
    <w:rsid w:val="006A3F4D"/>
    <w:rsid w:val="006C12FF"/>
    <w:rsid w:val="006C440D"/>
    <w:rsid w:val="006D375D"/>
    <w:rsid w:val="006D45D2"/>
    <w:rsid w:val="006D5704"/>
    <w:rsid w:val="00701D73"/>
    <w:rsid w:val="0070457E"/>
    <w:rsid w:val="007155C7"/>
    <w:rsid w:val="007173CC"/>
    <w:rsid w:val="00722452"/>
    <w:rsid w:val="00723F7B"/>
    <w:rsid w:val="00733298"/>
    <w:rsid w:val="0074287A"/>
    <w:rsid w:val="007531CD"/>
    <w:rsid w:val="0075552F"/>
    <w:rsid w:val="00756C2E"/>
    <w:rsid w:val="0076635B"/>
    <w:rsid w:val="007730DC"/>
    <w:rsid w:val="00787621"/>
    <w:rsid w:val="007917A0"/>
    <w:rsid w:val="00794DF8"/>
    <w:rsid w:val="00796226"/>
    <w:rsid w:val="007A5A01"/>
    <w:rsid w:val="007B0AD3"/>
    <w:rsid w:val="007C042A"/>
    <w:rsid w:val="007C12A5"/>
    <w:rsid w:val="007D0480"/>
    <w:rsid w:val="007D1B59"/>
    <w:rsid w:val="007D41A6"/>
    <w:rsid w:val="007D5CAE"/>
    <w:rsid w:val="007E6DEF"/>
    <w:rsid w:val="007F26F3"/>
    <w:rsid w:val="007F42A8"/>
    <w:rsid w:val="00802890"/>
    <w:rsid w:val="008143BB"/>
    <w:rsid w:val="0086549B"/>
    <w:rsid w:val="008660B4"/>
    <w:rsid w:val="00877A1D"/>
    <w:rsid w:val="00880485"/>
    <w:rsid w:val="008A41DE"/>
    <w:rsid w:val="008A639A"/>
    <w:rsid w:val="008B4658"/>
    <w:rsid w:val="008C3806"/>
    <w:rsid w:val="008C516A"/>
    <w:rsid w:val="008E4972"/>
    <w:rsid w:val="008E7D0C"/>
    <w:rsid w:val="008F2030"/>
    <w:rsid w:val="00914D83"/>
    <w:rsid w:val="00914DB4"/>
    <w:rsid w:val="00917905"/>
    <w:rsid w:val="0093521D"/>
    <w:rsid w:val="009719C3"/>
    <w:rsid w:val="00972126"/>
    <w:rsid w:val="009A0E01"/>
    <w:rsid w:val="009A2B7D"/>
    <w:rsid w:val="009B06F7"/>
    <w:rsid w:val="009B41A5"/>
    <w:rsid w:val="009D0E2D"/>
    <w:rsid w:val="009F7E57"/>
    <w:rsid w:val="00A01189"/>
    <w:rsid w:val="00A06EB4"/>
    <w:rsid w:val="00A110C9"/>
    <w:rsid w:val="00A156C1"/>
    <w:rsid w:val="00A30DD1"/>
    <w:rsid w:val="00A31E0D"/>
    <w:rsid w:val="00A358CA"/>
    <w:rsid w:val="00A8571F"/>
    <w:rsid w:val="00A97E05"/>
    <w:rsid w:val="00AA1188"/>
    <w:rsid w:val="00AB3604"/>
    <w:rsid w:val="00AB38F5"/>
    <w:rsid w:val="00AC4A6F"/>
    <w:rsid w:val="00AD01C6"/>
    <w:rsid w:val="00AF6C76"/>
    <w:rsid w:val="00B00065"/>
    <w:rsid w:val="00B01250"/>
    <w:rsid w:val="00B01EE8"/>
    <w:rsid w:val="00B025F2"/>
    <w:rsid w:val="00B059DE"/>
    <w:rsid w:val="00B102EC"/>
    <w:rsid w:val="00B15BF9"/>
    <w:rsid w:val="00B16BA5"/>
    <w:rsid w:val="00B321FF"/>
    <w:rsid w:val="00B36693"/>
    <w:rsid w:val="00B413C4"/>
    <w:rsid w:val="00B5153B"/>
    <w:rsid w:val="00B62678"/>
    <w:rsid w:val="00B66E1E"/>
    <w:rsid w:val="00B760C4"/>
    <w:rsid w:val="00B76569"/>
    <w:rsid w:val="00B80CEB"/>
    <w:rsid w:val="00B85B19"/>
    <w:rsid w:val="00BE1B88"/>
    <w:rsid w:val="00BE5CA7"/>
    <w:rsid w:val="00BF44B4"/>
    <w:rsid w:val="00C2768F"/>
    <w:rsid w:val="00C27FFC"/>
    <w:rsid w:val="00C33CD2"/>
    <w:rsid w:val="00C35287"/>
    <w:rsid w:val="00C40017"/>
    <w:rsid w:val="00C44E8F"/>
    <w:rsid w:val="00C51116"/>
    <w:rsid w:val="00C6191C"/>
    <w:rsid w:val="00C72BE6"/>
    <w:rsid w:val="00C759DB"/>
    <w:rsid w:val="00C83616"/>
    <w:rsid w:val="00C86079"/>
    <w:rsid w:val="00CA0E9F"/>
    <w:rsid w:val="00CB183F"/>
    <w:rsid w:val="00CB5F53"/>
    <w:rsid w:val="00CC0961"/>
    <w:rsid w:val="00CD06E1"/>
    <w:rsid w:val="00CD6C38"/>
    <w:rsid w:val="00CE0B9B"/>
    <w:rsid w:val="00CE18BD"/>
    <w:rsid w:val="00CF054A"/>
    <w:rsid w:val="00CF1C7F"/>
    <w:rsid w:val="00CF62F7"/>
    <w:rsid w:val="00CF64D7"/>
    <w:rsid w:val="00D10895"/>
    <w:rsid w:val="00D113BB"/>
    <w:rsid w:val="00D17B35"/>
    <w:rsid w:val="00D34084"/>
    <w:rsid w:val="00D540C9"/>
    <w:rsid w:val="00D62393"/>
    <w:rsid w:val="00D6307C"/>
    <w:rsid w:val="00D65CD8"/>
    <w:rsid w:val="00D95483"/>
    <w:rsid w:val="00D965D0"/>
    <w:rsid w:val="00D970BE"/>
    <w:rsid w:val="00D97B4E"/>
    <w:rsid w:val="00DA2DD1"/>
    <w:rsid w:val="00DA45FE"/>
    <w:rsid w:val="00DB66C6"/>
    <w:rsid w:val="00DC3ADE"/>
    <w:rsid w:val="00DD6E99"/>
    <w:rsid w:val="00DE5D68"/>
    <w:rsid w:val="00DF0775"/>
    <w:rsid w:val="00DF4E66"/>
    <w:rsid w:val="00DF5F38"/>
    <w:rsid w:val="00E102BA"/>
    <w:rsid w:val="00E13BE2"/>
    <w:rsid w:val="00E149CB"/>
    <w:rsid w:val="00E33EA3"/>
    <w:rsid w:val="00E417DB"/>
    <w:rsid w:val="00E44DE9"/>
    <w:rsid w:val="00E47694"/>
    <w:rsid w:val="00E50FF4"/>
    <w:rsid w:val="00E51446"/>
    <w:rsid w:val="00E5185F"/>
    <w:rsid w:val="00E66B77"/>
    <w:rsid w:val="00E71558"/>
    <w:rsid w:val="00E727B9"/>
    <w:rsid w:val="00E86AE8"/>
    <w:rsid w:val="00E902C0"/>
    <w:rsid w:val="00E92B5A"/>
    <w:rsid w:val="00ED0CD6"/>
    <w:rsid w:val="00EE489B"/>
    <w:rsid w:val="00EE7E90"/>
    <w:rsid w:val="00EF0234"/>
    <w:rsid w:val="00EF6F2C"/>
    <w:rsid w:val="00F01890"/>
    <w:rsid w:val="00F101CA"/>
    <w:rsid w:val="00F20583"/>
    <w:rsid w:val="00F30696"/>
    <w:rsid w:val="00F35B40"/>
    <w:rsid w:val="00F51C71"/>
    <w:rsid w:val="00F62486"/>
    <w:rsid w:val="00F7169E"/>
    <w:rsid w:val="00F73F88"/>
    <w:rsid w:val="00F93707"/>
    <w:rsid w:val="00FB74C2"/>
    <w:rsid w:val="00FC1438"/>
    <w:rsid w:val="00FC2E3D"/>
    <w:rsid w:val="00FD5967"/>
    <w:rsid w:val="00FD5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CE980E"/>
  <w15:docId w15:val="{9D5E91D6-46E2-4ED4-A7BB-35BAEF691C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5A6E"/>
    <w:rPr>
      <w:kern w:val="2"/>
      <w:lang w:val="en-IN"/>
      <w14:ligatures w14:val="standardContextual"/>
    </w:rPr>
  </w:style>
  <w:style w:type="paragraph" w:styleId="Heading1">
    <w:name w:val="heading 1"/>
    <w:aliases w:val="Head 1"/>
    <w:next w:val="Normal"/>
    <w:link w:val="Heading1Char"/>
    <w:uiPriority w:val="9"/>
    <w:qFormat/>
    <w:rsid w:val="007B0AD3"/>
    <w:pPr>
      <w:keepNext/>
      <w:keepLines/>
      <w:spacing w:before="240" w:after="0" w:line="466" w:lineRule="atLeast"/>
      <w:outlineLvl w:val="0"/>
    </w:pPr>
    <w:rPr>
      <w:rFonts w:ascii="Myriad for Rabobank It" w:eastAsiaTheme="majorEastAsia" w:hAnsi="Myriad for Rabobank It" w:cstheme="majorBidi"/>
      <w:color w:val="0058FF"/>
      <w:sz w:val="48"/>
      <w:szCs w:val="32"/>
      <w:lang w:val="en-US"/>
    </w:rPr>
  </w:style>
  <w:style w:type="paragraph" w:styleId="Heading2">
    <w:name w:val="heading 2"/>
    <w:aliases w:val="Head 2"/>
    <w:basedOn w:val="Heading1"/>
    <w:next w:val="Normal"/>
    <w:link w:val="Heading2Char"/>
    <w:uiPriority w:val="9"/>
    <w:unhideWhenUsed/>
    <w:qFormat/>
    <w:rsid w:val="007B0AD3"/>
    <w:pPr>
      <w:spacing w:before="40" w:line="352" w:lineRule="atLeast"/>
      <w:outlineLvl w:val="1"/>
    </w:pPr>
    <w:rPr>
      <w:rFonts w:ascii="Myriad for Rabobank" w:hAnsi="Myriad for Rabobank"/>
      <w:sz w:val="32"/>
      <w:szCs w:val="26"/>
    </w:rPr>
  </w:style>
  <w:style w:type="paragraph" w:styleId="Heading3">
    <w:name w:val="heading 3"/>
    <w:aliases w:val="Head 3"/>
    <w:basedOn w:val="Heading1"/>
    <w:next w:val="Normal"/>
    <w:link w:val="Heading3Char"/>
    <w:uiPriority w:val="9"/>
    <w:unhideWhenUsed/>
    <w:qFormat/>
    <w:rsid w:val="007B0AD3"/>
    <w:pPr>
      <w:spacing w:before="40" w:line="270" w:lineRule="atLeast"/>
      <w:outlineLvl w:val="2"/>
    </w:pPr>
    <w:rPr>
      <w:rFonts w:ascii="Myriad for Rabobank" w:hAnsi="Myriad for Rabobank"/>
      <w:sz w:val="26"/>
      <w:szCs w:val="24"/>
    </w:rPr>
  </w:style>
  <w:style w:type="paragraph" w:styleId="Heading4">
    <w:name w:val="heading 4"/>
    <w:aliases w:val="Head 4"/>
    <w:basedOn w:val="Heading1"/>
    <w:next w:val="Normal"/>
    <w:link w:val="Heading4Char"/>
    <w:uiPriority w:val="9"/>
    <w:unhideWhenUsed/>
    <w:qFormat/>
    <w:rsid w:val="007B0AD3"/>
    <w:pPr>
      <w:spacing w:before="40" w:line="270" w:lineRule="atLeast"/>
      <w:outlineLvl w:val="3"/>
    </w:pPr>
    <w:rPr>
      <w:iCs/>
      <w:sz w:val="24"/>
    </w:rPr>
  </w:style>
  <w:style w:type="paragraph" w:styleId="Heading5">
    <w:name w:val="heading 5"/>
    <w:aliases w:val="Head 5"/>
    <w:basedOn w:val="Heading1"/>
    <w:next w:val="Normal"/>
    <w:link w:val="Heading5Char"/>
    <w:uiPriority w:val="9"/>
    <w:unhideWhenUsed/>
    <w:qFormat/>
    <w:rsid w:val="007B0AD3"/>
    <w:pPr>
      <w:spacing w:before="40" w:line="270" w:lineRule="atLeast"/>
      <w:outlineLvl w:val="4"/>
    </w:pPr>
    <w:rPr>
      <w:rFonts w:ascii="Myriad for Rabobank Bd" w:hAnsi="Myriad for Rabobank Bd"/>
      <w:sz w:val="20"/>
    </w:rPr>
  </w:style>
  <w:style w:type="paragraph" w:styleId="Heading6">
    <w:name w:val="heading 6"/>
    <w:aliases w:val="Head 6A"/>
    <w:basedOn w:val="Heading1"/>
    <w:next w:val="Normal"/>
    <w:link w:val="Heading6Char"/>
    <w:uiPriority w:val="9"/>
    <w:unhideWhenUsed/>
    <w:qFormat/>
    <w:rsid w:val="007B0AD3"/>
    <w:pPr>
      <w:spacing w:before="40" w:line="270" w:lineRule="atLeast"/>
      <w:outlineLvl w:val="5"/>
    </w:pPr>
    <w:rPr>
      <w:sz w:val="20"/>
    </w:rPr>
  </w:style>
  <w:style w:type="paragraph" w:styleId="Heading7">
    <w:name w:val="heading 7"/>
    <w:aliases w:val="Head 6B"/>
    <w:basedOn w:val="Heading1"/>
    <w:next w:val="Normal"/>
    <w:link w:val="Heading7Char"/>
    <w:uiPriority w:val="9"/>
    <w:unhideWhenUsed/>
    <w:qFormat/>
    <w:rsid w:val="007B0AD3"/>
    <w:pPr>
      <w:pBdr>
        <w:bottom w:val="single" w:sz="8" w:space="1" w:color="000FAA" w:themeColor="accent2"/>
      </w:pBdr>
      <w:spacing w:before="40" w:line="270" w:lineRule="atLeast"/>
      <w:outlineLvl w:val="6"/>
    </w:pPr>
    <w:rPr>
      <w:iCs/>
      <w:sz w:val="20"/>
      <w:u w:color="000060" w:themeColor="text2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7B0AD3"/>
    <w:pPr>
      <w:keepNext/>
      <w:keepLines/>
      <w:spacing w:before="40" w:after="0" w:line="270" w:lineRule="atLeast"/>
      <w:outlineLvl w:val="7"/>
    </w:pPr>
    <w:rPr>
      <w:rFonts w:asciiTheme="majorHAnsi" w:eastAsiaTheme="majorEastAsia" w:hAnsiTheme="majorHAnsi" w:cstheme="majorBidi"/>
      <w:color w:val="53595A" w:themeColor="text1" w:themeTint="D8"/>
      <w:kern w:val="0"/>
      <w:sz w:val="21"/>
      <w:szCs w:val="21"/>
      <w:lang w:val="en-US"/>
      <w14:ligatures w14:val="none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7B0AD3"/>
    <w:pPr>
      <w:keepNext/>
      <w:keepLines/>
      <w:spacing w:before="40" w:after="0" w:line="270" w:lineRule="atLeast"/>
      <w:outlineLvl w:val="8"/>
    </w:pPr>
    <w:rPr>
      <w:rFonts w:asciiTheme="majorHAnsi" w:eastAsiaTheme="majorEastAsia" w:hAnsiTheme="majorHAnsi" w:cstheme="majorBidi"/>
      <w:iCs/>
      <w:color w:val="53595A" w:themeColor="text1" w:themeTint="D8"/>
      <w:kern w:val="0"/>
      <w:sz w:val="21"/>
      <w:szCs w:val="21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 1 Char"/>
    <w:basedOn w:val="DefaultParagraphFont"/>
    <w:link w:val="Heading1"/>
    <w:uiPriority w:val="9"/>
    <w:rsid w:val="007B0AD3"/>
    <w:rPr>
      <w:rFonts w:ascii="Myriad for Rabobank It" w:eastAsiaTheme="majorEastAsia" w:hAnsi="Myriad for Rabobank It" w:cstheme="majorBidi"/>
      <w:color w:val="0058FF"/>
      <w:sz w:val="48"/>
      <w:szCs w:val="32"/>
      <w:lang w:val="en-US"/>
    </w:rPr>
  </w:style>
  <w:style w:type="character" w:customStyle="1" w:styleId="Heading2Char">
    <w:name w:val="Heading 2 Char"/>
    <w:aliases w:val="Head 2 Char"/>
    <w:basedOn w:val="DefaultParagraphFont"/>
    <w:link w:val="Heading2"/>
    <w:uiPriority w:val="9"/>
    <w:rsid w:val="007B0AD3"/>
    <w:rPr>
      <w:rFonts w:ascii="Myriad for Rabobank" w:eastAsiaTheme="majorEastAsia" w:hAnsi="Myriad for Rabobank" w:cstheme="majorBidi"/>
      <w:color w:val="0058FF"/>
      <w:sz w:val="32"/>
      <w:szCs w:val="26"/>
      <w:lang w:val="en-US"/>
    </w:rPr>
  </w:style>
  <w:style w:type="character" w:customStyle="1" w:styleId="Heading3Char">
    <w:name w:val="Heading 3 Char"/>
    <w:aliases w:val="Head 3 Char"/>
    <w:basedOn w:val="DefaultParagraphFont"/>
    <w:link w:val="Heading3"/>
    <w:uiPriority w:val="9"/>
    <w:rsid w:val="007B0AD3"/>
    <w:rPr>
      <w:rFonts w:ascii="Myriad for Rabobank" w:eastAsiaTheme="majorEastAsia" w:hAnsi="Myriad for Rabobank" w:cstheme="majorBidi"/>
      <w:color w:val="0058FF"/>
      <w:sz w:val="26"/>
      <w:szCs w:val="24"/>
      <w:lang w:val="en-US"/>
    </w:rPr>
  </w:style>
  <w:style w:type="character" w:customStyle="1" w:styleId="Heading4Char">
    <w:name w:val="Heading 4 Char"/>
    <w:aliases w:val="Head 4 Char"/>
    <w:basedOn w:val="DefaultParagraphFont"/>
    <w:link w:val="Heading4"/>
    <w:uiPriority w:val="9"/>
    <w:rsid w:val="007B0AD3"/>
    <w:rPr>
      <w:rFonts w:ascii="Myriad for Rabobank It" w:eastAsiaTheme="majorEastAsia" w:hAnsi="Myriad for Rabobank It" w:cstheme="majorBidi"/>
      <w:iCs/>
      <w:color w:val="0058FF"/>
      <w:sz w:val="24"/>
      <w:szCs w:val="32"/>
      <w:lang w:val="en-US"/>
    </w:rPr>
  </w:style>
  <w:style w:type="character" w:customStyle="1" w:styleId="Heading5Char">
    <w:name w:val="Heading 5 Char"/>
    <w:aliases w:val="Head 5 Char"/>
    <w:basedOn w:val="DefaultParagraphFont"/>
    <w:link w:val="Heading5"/>
    <w:uiPriority w:val="9"/>
    <w:rsid w:val="007B0AD3"/>
    <w:rPr>
      <w:rFonts w:ascii="Myriad for Rabobank Bd" w:eastAsiaTheme="majorEastAsia" w:hAnsi="Myriad for Rabobank Bd" w:cstheme="majorBidi"/>
      <w:color w:val="0058FF"/>
      <w:sz w:val="20"/>
      <w:szCs w:val="32"/>
      <w:lang w:val="en-US"/>
    </w:rPr>
  </w:style>
  <w:style w:type="character" w:customStyle="1" w:styleId="Heading6Char">
    <w:name w:val="Heading 6 Char"/>
    <w:aliases w:val="Head 6A Char"/>
    <w:basedOn w:val="DefaultParagraphFont"/>
    <w:link w:val="Heading6"/>
    <w:uiPriority w:val="9"/>
    <w:rsid w:val="007B0AD3"/>
    <w:rPr>
      <w:rFonts w:ascii="Myriad for Rabobank It" w:eastAsiaTheme="majorEastAsia" w:hAnsi="Myriad for Rabobank It" w:cstheme="majorBidi"/>
      <w:color w:val="0058FF"/>
      <w:sz w:val="20"/>
      <w:szCs w:val="32"/>
      <w:lang w:val="en-US"/>
    </w:rPr>
  </w:style>
  <w:style w:type="character" w:customStyle="1" w:styleId="Heading7Char">
    <w:name w:val="Heading 7 Char"/>
    <w:aliases w:val="Head 6B Char"/>
    <w:basedOn w:val="DefaultParagraphFont"/>
    <w:link w:val="Heading7"/>
    <w:uiPriority w:val="9"/>
    <w:rsid w:val="007B0AD3"/>
    <w:rPr>
      <w:rFonts w:ascii="Myriad for Rabobank It" w:eastAsiaTheme="majorEastAsia" w:hAnsi="Myriad for Rabobank It" w:cstheme="majorBidi"/>
      <w:iCs/>
      <w:color w:val="0058FF"/>
      <w:sz w:val="20"/>
      <w:szCs w:val="32"/>
      <w:u w:color="000060" w:themeColor="text2"/>
      <w:lang w:val="en-US"/>
    </w:rPr>
  </w:style>
  <w:style w:type="table" w:styleId="TableGrid">
    <w:name w:val="Table Grid"/>
    <w:basedOn w:val="TableNormal"/>
    <w:uiPriority w:val="39"/>
    <w:rsid w:val="007B0A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B0AD3"/>
    <w:pPr>
      <w:tabs>
        <w:tab w:val="center" w:pos="4513"/>
        <w:tab w:val="right" w:pos="9026"/>
      </w:tabs>
      <w:spacing w:after="0" w:line="240" w:lineRule="auto"/>
    </w:pPr>
    <w:rPr>
      <w:kern w:val="0"/>
      <w:sz w:val="20"/>
      <w:lang w:val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7B0AD3"/>
    <w:rPr>
      <w:sz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B0AD3"/>
    <w:pPr>
      <w:tabs>
        <w:tab w:val="center" w:pos="4513"/>
        <w:tab w:val="right" w:pos="9026"/>
      </w:tabs>
      <w:spacing w:after="0" w:line="240" w:lineRule="auto"/>
    </w:pPr>
    <w:rPr>
      <w:kern w:val="0"/>
      <w:sz w:val="20"/>
      <w:lang w:val="en-US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7B0AD3"/>
    <w:rPr>
      <w:sz w:val="20"/>
      <w:lang w:val="en-US"/>
    </w:rPr>
  </w:style>
  <w:style w:type="paragraph" w:customStyle="1" w:styleId="Bullets">
    <w:name w:val="Bullets"/>
    <w:basedOn w:val="Normal"/>
    <w:qFormat/>
    <w:rsid w:val="007B0AD3"/>
    <w:pPr>
      <w:numPr>
        <w:numId w:val="7"/>
      </w:numPr>
      <w:spacing w:after="0" w:line="270" w:lineRule="atLeast"/>
    </w:pPr>
    <w:rPr>
      <w:kern w:val="0"/>
      <w:sz w:val="20"/>
      <w:lang w:val="en-US"/>
      <w14:ligatures w14:val="none"/>
    </w:rPr>
  </w:style>
  <w:style w:type="paragraph" w:styleId="ListParagraph">
    <w:name w:val="List Paragraph"/>
    <w:basedOn w:val="Normal"/>
    <w:uiPriority w:val="34"/>
    <w:rsid w:val="007B0AD3"/>
    <w:pPr>
      <w:spacing w:after="0" w:line="270" w:lineRule="atLeast"/>
      <w:ind w:left="720"/>
      <w:contextualSpacing/>
    </w:pPr>
    <w:rPr>
      <w:kern w:val="0"/>
      <w:sz w:val="20"/>
      <w:lang w:val="en-US"/>
      <w14:ligatures w14:val="none"/>
    </w:rPr>
  </w:style>
  <w:style w:type="paragraph" w:customStyle="1" w:styleId="Numbering">
    <w:name w:val="Numbering"/>
    <w:basedOn w:val="Bullets"/>
    <w:qFormat/>
    <w:rsid w:val="007B0AD3"/>
    <w:pPr>
      <w:numPr>
        <w:numId w:val="8"/>
      </w:numPr>
    </w:pPr>
  </w:style>
  <w:style w:type="character" w:styleId="PlaceholderText">
    <w:name w:val="Placeholder Text"/>
    <w:basedOn w:val="DefaultParagraphFont"/>
    <w:uiPriority w:val="99"/>
    <w:semiHidden/>
    <w:rsid w:val="007B0AD3"/>
    <w:rPr>
      <w:color w:val="80808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7B0AD3"/>
    <w:rPr>
      <w:rFonts w:asciiTheme="majorHAnsi" w:eastAsiaTheme="majorEastAsia" w:hAnsiTheme="majorHAnsi" w:cstheme="majorBidi"/>
      <w:color w:val="53595A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7B0AD3"/>
    <w:rPr>
      <w:rFonts w:asciiTheme="majorHAnsi" w:eastAsiaTheme="majorEastAsia" w:hAnsiTheme="majorHAnsi" w:cstheme="majorBidi"/>
      <w:iCs/>
      <w:color w:val="53595A" w:themeColor="text1" w:themeTint="D8"/>
      <w:sz w:val="21"/>
      <w:szCs w:val="21"/>
      <w:lang w:val="en-US"/>
    </w:rPr>
  </w:style>
  <w:style w:type="paragraph" w:styleId="Title">
    <w:name w:val="Title"/>
    <w:basedOn w:val="Normal"/>
    <w:next w:val="Normal"/>
    <w:link w:val="TitleChar"/>
    <w:uiPriority w:val="10"/>
    <w:rsid w:val="00632834"/>
    <w:pPr>
      <w:spacing w:after="0" w:line="466" w:lineRule="exact"/>
      <w:contextualSpacing/>
    </w:pPr>
    <w:rPr>
      <w:rFonts w:asciiTheme="majorHAnsi" w:eastAsiaTheme="majorEastAsia" w:hAnsiTheme="majorHAnsi" w:cstheme="majorBidi"/>
      <w:color w:val="0058FF" w:themeColor="accent1"/>
      <w:kern w:val="28"/>
      <w:sz w:val="48"/>
      <w:szCs w:val="56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632834"/>
    <w:rPr>
      <w:rFonts w:asciiTheme="majorHAnsi" w:eastAsiaTheme="majorEastAsia" w:hAnsiTheme="majorHAnsi" w:cstheme="majorBidi"/>
      <w:color w:val="0058FF" w:themeColor="accent1"/>
      <w:kern w:val="28"/>
      <w:sz w:val="48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rsid w:val="007B0AD3"/>
    <w:pPr>
      <w:numPr>
        <w:ilvl w:val="1"/>
      </w:numPr>
      <w:spacing w:line="352" w:lineRule="exact"/>
    </w:pPr>
    <w:rPr>
      <w:rFonts w:eastAsiaTheme="minorEastAsia"/>
      <w:color w:val="0058FF" w:themeColor="accent1"/>
      <w:kern w:val="0"/>
      <w:sz w:val="32"/>
      <w:lang w:val="en-US"/>
      <w14:ligatures w14:val="none"/>
    </w:rPr>
  </w:style>
  <w:style w:type="character" w:customStyle="1" w:styleId="SubtitleChar">
    <w:name w:val="Subtitle Char"/>
    <w:basedOn w:val="DefaultParagraphFont"/>
    <w:link w:val="Subtitle"/>
    <w:uiPriority w:val="11"/>
    <w:rsid w:val="007B0AD3"/>
    <w:rPr>
      <w:rFonts w:eastAsiaTheme="minorEastAsia"/>
      <w:color w:val="0058FF" w:themeColor="accent1"/>
      <w:sz w:val="32"/>
      <w:lang w:val="en-US"/>
    </w:rPr>
  </w:style>
  <w:style w:type="character" w:styleId="IntenseEmphasis">
    <w:name w:val="Intense Emphasis"/>
    <w:basedOn w:val="DefaultParagraphFont"/>
    <w:uiPriority w:val="21"/>
    <w:rsid w:val="007B0AD3"/>
    <w:rPr>
      <w:i/>
      <w:iCs/>
      <w:color w:val="0058FF" w:themeColor="accent1"/>
      <w:lang w:val="en-US"/>
    </w:rPr>
  </w:style>
  <w:style w:type="character" w:styleId="Strong">
    <w:name w:val="Strong"/>
    <w:basedOn w:val="DefaultParagraphFont"/>
    <w:uiPriority w:val="22"/>
    <w:rsid w:val="007B0AD3"/>
    <w:rPr>
      <w:rFonts w:ascii="Myriad for Rabobank Bd" w:hAnsi="Myriad for Rabobank Bd"/>
      <w:b w:val="0"/>
      <w:bCs/>
      <w:lang w:val="en-US"/>
    </w:rPr>
  </w:style>
  <w:style w:type="paragraph" w:styleId="Quote">
    <w:name w:val="Quote"/>
    <w:basedOn w:val="Normal"/>
    <w:next w:val="Normal"/>
    <w:link w:val="QuoteChar"/>
    <w:uiPriority w:val="29"/>
    <w:rsid w:val="007B0AD3"/>
    <w:pPr>
      <w:spacing w:before="200" w:line="270" w:lineRule="atLeast"/>
      <w:ind w:left="864" w:right="864"/>
      <w:jc w:val="center"/>
    </w:pPr>
    <w:rPr>
      <w:rFonts w:ascii="Myriad for Rabobank It" w:hAnsi="Myriad for Rabobank It"/>
      <w:iCs/>
      <w:color w:val="656C6E" w:themeColor="text1" w:themeTint="BF"/>
      <w:kern w:val="0"/>
      <w:sz w:val="20"/>
      <w:lang w:val="en-US"/>
      <w14:ligatures w14:val="none"/>
    </w:rPr>
  </w:style>
  <w:style w:type="character" w:customStyle="1" w:styleId="QuoteChar">
    <w:name w:val="Quote Char"/>
    <w:basedOn w:val="DefaultParagraphFont"/>
    <w:link w:val="Quote"/>
    <w:uiPriority w:val="29"/>
    <w:rsid w:val="007B0AD3"/>
    <w:rPr>
      <w:rFonts w:ascii="Myriad for Rabobank It" w:hAnsi="Myriad for Rabobank It"/>
      <w:iCs/>
      <w:color w:val="656C6E" w:themeColor="text1" w:themeTint="BF"/>
      <w:sz w:val="20"/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rsid w:val="007B0AD3"/>
    <w:pPr>
      <w:pBdr>
        <w:top w:val="single" w:sz="4" w:space="10" w:color="0058FF" w:themeColor="accent1"/>
        <w:bottom w:val="single" w:sz="4" w:space="10" w:color="0058FF" w:themeColor="accent1"/>
      </w:pBdr>
      <w:spacing w:before="360" w:after="360" w:line="270" w:lineRule="atLeast"/>
      <w:ind w:left="864" w:right="864"/>
      <w:jc w:val="center"/>
    </w:pPr>
    <w:rPr>
      <w:rFonts w:ascii="Myriad for Rabobank It" w:hAnsi="Myriad for Rabobank It"/>
      <w:iCs/>
      <w:color w:val="0058FF" w:themeColor="accent1"/>
      <w:kern w:val="0"/>
      <w:sz w:val="20"/>
      <w:lang w:val="en-US"/>
      <w14:ligatures w14:val="non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0AD3"/>
    <w:rPr>
      <w:rFonts w:ascii="Myriad for Rabobank It" w:hAnsi="Myriad for Rabobank It"/>
      <w:iCs/>
      <w:color w:val="0058FF" w:themeColor="accent1"/>
      <w:sz w:val="20"/>
      <w:lang w:val="en-US"/>
    </w:rPr>
  </w:style>
  <w:style w:type="character" w:styleId="SubtleReference">
    <w:name w:val="Subtle Reference"/>
    <w:basedOn w:val="DefaultParagraphFont"/>
    <w:uiPriority w:val="31"/>
    <w:rsid w:val="007B0AD3"/>
    <w:rPr>
      <w:smallCaps/>
      <w:color w:val="798184" w:themeColor="text1" w:themeTint="A5"/>
      <w:lang w:val="en-US"/>
    </w:rPr>
  </w:style>
  <w:style w:type="character" w:styleId="IntenseReference">
    <w:name w:val="Intense Reference"/>
    <w:basedOn w:val="DefaultParagraphFont"/>
    <w:uiPriority w:val="32"/>
    <w:rsid w:val="007B0AD3"/>
    <w:rPr>
      <w:rFonts w:ascii="Myriad for Rabobank Bd It" w:hAnsi="Myriad for Rabobank Bd It"/>
      <w:b w:val="0"/>
      <w:bCs/>
      <w:smallCaps/>
      <w:color w:val="0058FF" w:themeColor="accent1"/>
      <w:spacing w:val="5"/>
      <w:lang w:val="en-US"/>
    </w:rPr>
  </w:style>
  <w:style w:type="character" w:styleId="BookTitle">
    <w:name w:val="Book Title"/>
    <w:basedOn w:val="DefaultParagraphFont"/>
    <w:uiPriority w:val="33"/>
    <w:rsid w:val="007B0AD3"/>
    <w:rPr>
      <w:b/>
      <w:bCs/>
      <w:i/>
      <w:iCs/>
      <w:spacing w:val="5"/>
      <w:lang w:val="en-US"/>
    </w:rPr>
  </w:style>
  <w:style w:type="character" w:styleId="Hyperlink">
    <w:name w:val="Hyperlink"/>
    <w:basedOn w:val="DefaultParagraphFont"/>
    <w:uiPriority w:val="99"/>
    <w:unhideWhenUsed/>
    <w:rsid w:val="00EE489B"/>
    <w:rPr>
      <w:rFonts w:asciiTheme="minorHAnsi" w:hAnsiTheme="minorHAnsi"/>
      <w:color w:val="FF6700" w:themeColor="hyperlink"/>
      <w:u w:val="single"/>
      <w:lang w:val="en-US"/>
    </w:rPr>
  </w:style>
  <w:style w:type="paragraph" w:customStyle="1" w:styleId="Head2-TOC">
    <w:name w:val="Head 2 - TOC"/>
    <w:basedOn w:val="Heading2"/>
    <w:rsid w:val="00216906"/>
  </w:style>
  <w:style w:type="paragraph" w:customStyle="1" w:styleId="Normal-Right">
    <w:name w:val="Normal - Right"/>
    <w:basedOn w:val="Normal"/>
    <w:rsid w:val="007B0AD3"/>
    <w:pPr>
      <w:autoSpaceDE w:val="0"/>
      <w:autoSpaceDN w:val="0"/>
      <w:adjustRightInd w:val="0"/>
      <w:spacing w:after="0" w:line="270" w:lineRule="atLeast"/>
    </w:pPr>
    <w:rPr>
      <w:rFonts w:cs="MyriadPro-Regular"/>
      <w:kern w:val="0"/>
      <w:sz w:val="20"/>
      <w:szCs w:val="20"/>
      <w:lang w:val="en-US"/>
      <w14:ligatures w14:val="none"/>
    </w:rPr>
  </w:style>
  <w:style w:type="paragraph" w:customStyle="1" w:styleId="Normal-Footer">
    <w:name w:val="Normal - Footer"/>
    <w:basedOn w:val="Normal"/>
    <w:rsid w:val="007B0AD3"/>
    <w:pPr>
      <w:spacing w:after="0" w:line="216" w:lineRule="atLeast"/>
    </w:pPr>
    <w:rPr>
      <w:kern w:val="0"/>
      <w:sz w:val="16"/>
      <w:lang w:val="en-US"/>
      <w14:ligatures w14:val="none"/>
    </w:rPr>
  </w:style>
  <w:style w:type="paragraph" w:customStyle="1" w:styleId="Normal-Bold">
    <w:name w:val="Normal - Bold"/>
    <w:basedOn w:val="Normal"/>
    <w:rsid w:val="007B0AD3"/>
    <w:pPr>
      <w:spacing w:after="0" w:line="270" w:lineRule="atLeast"/>
    </w:pPr>
    <w:rPr>
      <w:rFonts w:ascii="Myriad for Rabobank Bd" w:hAnsi="Myriad for Rabobank Bd"/>
      <w:kern w:val="0"/>
      <w:sz w:val="20"/>
      <w:lang w:val="en-US"/>
      <w14:ligatures w14:val="none"/>
    </w:rPr>
  </w:style>
  <w:style w:type="paragraph" w:customStyle="1" w:styleId="TableHead">
    <w:name w:val="Table Head"/>
    <w:basedOn w:val="Normal"/>
    <w:rsid w:val="007B0AD3"/>
    <w:pPr>
      <w:autoSpaceDE w:val="0"/>
      <w:autoSpaceDN w:val="0"/>
      <w:adjustRightInd w:val="0"/>
      <w:spacing w:after="0" w:line="270" w:lineRule="atLeast"/>
    </w:pPr>
    <w:rPr>
      <w:rFonts w:ascii="Myriad for Rabobank Bd" w:hAnsi="Myriad for Rabobank Bd" w:cs="MyriadPro-Semibold"/>
      <w:color w:val="0058FF"/>
      <w:kern w:val="0"/>
      <w:sz w:val="20"/>
      <w:szCs w:val="20"/>
      <w:lang w:val="en-US"/>
      <w14:ligatures w14:val="none"/>
    </w:rPr>
  </w:style>
  <w:style w:type="paragraph" w:customStyle="1" w:styleId="TableSubhead">
    <w:name w:val="Table Subhead"/>
    <w:basedOn w:val="Normal"/>
    <w:rsid w:val="007B0AD3"/>
    <w:pPr>
      <w:spacing w:after="0" w:line="270" w:lineRule="atLeast"/>
      <w:jc w:val="right"/>
    </w:pPr>
    <w:rPr>
      <w:rFonts w:ascii="Myriad for Rabobank It" w:hAnsi="Myriad for Rabobank It" w:cs="MyriadPro-It"/>
      <w:color w:val="0058FF"/>
      <w:kern w:val="0"/>
      <w:sz w:val="19"/>
      <w:szCs w:val="19"/>
      <w:lang w:val="en-US"/>
      <w14:ligatures w14:val="none"/>
    </w:rPr>
  </w:style>
  <w:style w:type="character" w:styleId="Emphasis">
    <w:name w:val="Emphasis"/>
    <w:basedOn w:val="DefaultParagraphFont"/>
    <w:uiPriority w:val="20"/>
    <w:rsid w:val="007B0AD3"/>
    <w:rPr>
      <w:i/>
      <w:iCs/>
      <w:lang w:val="en-US"/>
    </w:rPr>
  </w:style>
  <w:style w:type="paragraph" w:styleId="NoSpacing">
    <w:name w:val="No Spacing"/>
    <w:uiPriority w:val="1"/>
    <w:rsid w:val="007B0AD3"/>
    <w:pPr>
      <w:spacing w:after="0" w:line="240" w:lineRule="auto"/>
    </w:pPr>
    <w:rPr>
      <w:sz w:val="20"/>
      <w:lang w:val="en-US"/>
    </w:rPr>
  </w:style>
  <w:style w:type="paragraph" w:customStyle="1" w:styleId="Normal-Left">
    <w:name w:val="Normal - Left"/>
    <w:basedOn w:val="Normal"/>
    <w:rsid w:val="007B0AD3"/>
    <w:pPr>
      <w:framePr w:hSpace="180" w:wrap="around" w:vAnchor="text" w:hAnchor="margin" w:y="2078"/>
      <w:spacing w:after="0" w:line="270" w:lineRule="atLeast"/>
      <w:jc w:val="right"/>
    </w:pPr>
    <w:rPr>
      <w:kern w:val="0"/>
      <w:sz w:val="16"/>
      <w:lang w:val="en-US"/>
      <w14:ligatures w14:val="none"/>
    </w:rPr>
  </w:style>
  <w:style w:type="paragraph" w:customStyle="1" w:styleId="Normal-List">
    <w:name w:val="Normal - List"/>
    <w:basedOn w:val="Normal"/>
    <w:rsid w:val="007B0AD3"/>
    <w:pPr>
      <w:spacing w:after="0" w:line="270" w:lineRule="atLeast"/>
    </w:pPr>
    <w:rPr>
      <w:kern w:val="0"/>
      <w:sz w:val="20"/>
      <w:lang w:val="en-US"/>
      <w14:ligatures w14:val="none"/>
    </w:rPr>
  </w:style>
  <w:style w:type="character" w:styleId="SubtleEmphasis">
    <w:name w:val="Subtle Emphasis"/>
    <w:basedOn w:val="DefaultParagraphFont"/>
    <w:uiPriority w:val="19"/>
    <w:rsid w:val="007B0AD3"/>
    <w:rPr>
      <w:rFonts w:ascii="Myriad for Rabobank It" w:hAnsi="Myriad for Rabobank It"/>
      <w:i w:val="0"/>
      <w:iCs/>
      <w:color w:val="656C6E" w:themeColor="text1" w:themeTint="BF"/>
      <w:lang w:val="en-US"/>
    </w:rPr>
  </w:style>
  <w:style w:type="paragraph" w:customStyle="1" w:styleId="TableHeadingsItalic">
    <w:name w:val="Table Headings Italic"/>
    <w:basedOn w:val="Normal"/>
    <w:link w:val="TableHeadingsItalicChar"/>
    <w:rsid w:val="007B0AD3"/>
    <w:pPr>
      <w:spacing w:after="0" w:line="270" w:lineRule="atLeast"/>
    </w:pPr>
    <w:rPr>
      <w:rFonts w:ascii="Myriad for Rabobank It" w:eastAsiaTheme="majorEastAsia" w:hAnsi="Myriad for Rabobank It" w:cstheme="majorBidi"/>
      <w:iCs/>
      <w:color w:val="0058FF"/>
      <w:kern w:val="0"/>
      <w:sz w:val="24"/>
      <w:szCs w:val="32"/>
      <w:lang w:val="en-US"/>
      <w14:ligatures w14:val="none"/>
    </w:rPr>
  </w:style>
  <w:style w:type="character" w:customStyle="1" w:styleId="TableHeadingsItalicChar">
    <w:name w:val="Table Headings Italic Char"/>
    <w:basedOn w:val="DefaultParagraphFont"/>
    <w:link w:val="TableHeadingsItalic"/>
    <w:rsid w:val="007B0AD3"/>
    <w:rPr>
      <w:rFonts w:ascii="Myriad for Rabobank It" w:eastAsiaTheme="majorEastAsia" w:hAnsi="Myriad for Rabobank It" w:cstheme="majorBidi"/>
      <w:iCs/>
      <w:color w:val="0058FF"/>
      <w:sz w:val="24"/>
      <w:szCs w:val="32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header" Target="header2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hyperlink" Target="https://colab.research.google.com/dri..." TargetMode="External"/><Relationship Id="rId32" Type="http://schemas.openxmlformats.org/officeDocument/2006/relationships/image" Target="media/image17.png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yperlink" Target="https://www.youtube.com/redirect?event=video_description&amp;redir_token=QUFFLUhqa0M5QUNsUmROUHdGakZ4bF9HNzZBbXpDemdUZ3xBQ3Jtc0tuWGd1Y2NxMmEzVkNjMDAydVB3NGJQbTFYWGlJcE1XZVFBckJQMmpXM3NEUEFnYWR0RDZEQXc2aTQ3UG1pWkRNcy1kT2E0SjhQTGpsZXlnLXQxR0o2THpicjAwaDc1U0p6WC1RcFQzWGVQbWFINlZmcw&amp;q=https%3A%2F%2Fcolab.research.google.com%2Fdrive%2F1hXIQ77A4TYS4y3UthWF-Ci7V7vVUoxmQ%23scrollTo%3DYLAhBxDSScmV&amp;v=bX2QwpjsmuA" TargetMode="External"/><Relationship Id="rId36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s://www.youtube.com/redirect?event=video_description&amp;redir_token=QUFFLUhqa1RPMmdHNVQzTGxJTkxtOGl3cFBOcy0yZ0NFZ3xBQ3Jtc0trWVd6ZTZ0R3JXeUM3YkJDOWpKOGIyR09oWlAwQUdsbWllT0hXaGljUXpSblF4V0xhREJ6RGNDTFkweTFDN2ZNRjlkZnpYMmNnaFF6c19kTU5hVzFVTmRuMldtY3pNLXpBOE5mNkplQU8xRFo3ekFubw&amp;q=https%3A%2F%2Fblog.timodenk.com%2Flinear-relationships-in-the-transformers-positional-encoding%2F&amp;v=GeoQBNNqIbM" TargetMode="External"/><Relationship Id="rId35" Type="http://schemas.openxmlformats.org/officeDocument/2006/relationships/fontTable" Target="fontTable.xml"/><Relationship Id="rId8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umarR13\AppData\Local\Temp\Templafy\WordVsto\egght3rt.dotx" TargetMode="External"/></Relationships>
</file>

<file path=word/theme/theme1.xml><?xml version="1.0" encoding="utf-8"?>
<a:theme xmlns:a="http://schemas.openxmlformats.org/drawingml/2006/main" name="Rabobank (2021)">
  <a:themeElements>
    <a:clrScheme name="Rabobank (2021)">
      <a:dk1>
        <a:srgbClr val="363A3B"/>
      </a:dk1>
      <a:lt1>
        <a:sysClr val="window" lastClr="FFFFFF"/>
      </a:lt1>
      <a:dk2>
        <a:srgbClr val="000060"/>
      </a:dk2>
      <a:lt2>
        <a:srgbClr val="FFFFFF"/>
      </a:lt2>
      <a:accent1>
        <a:srgbClr val="0058FF"/>
      </a:accent1>
      <a:accent2>
        <a:srgbClr val="000FAA"/>
      </a:accent2>
      <a:accent3>
        <a:srgbClr val="FF6700"/>
      </a:accent3>
      <a:accent4>
        <a:srgbClr val="FFB42D"/>
      </a:accent4>
      <a:accent5>
        <a:srgbClr val="00B269"/>
      </a:accent5>
      <a:accent6>
        <a:srgbClr val="EDEDEE"/>
      </a:accent6>
      <a:hlink>
        <a:srgbClr val="FF6700"/>
      </a:hlink>
      <a:folHlink>
        <a:srgbClr val="FFB42D"/>
      </a:folHlink>
    </a:clrScheme>
    <a:fontScheme name="Rabobank 2023">
      <a:majorFont>
        <a:latin typeface="Myriad for Rabobank It"/>
        <a:ea typeface=""/>
        <a:cs typeface=""/>
      </a:majorFont>
      <a:minorFont>
        <a:latin typeface="Myriad for Raboban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custClrLst>
    <a:custClr name="Gray 1">
      <a:srgbClr val="000000"/>
    </a:custClr>
    <a:custClr name="Gray 2">
      <a:srgbClr val="202122"/>
    </a:custClr>
    <a:custClr name="Gray 3">
      <a:srgbClr val="414244"/>
    </a:custClr>
    <a:custClr name="Gray 4">
      <a:srgbClr val="5F6063"/>
    </a:custClr>
    <a:custClr name="Gray 5">
      <a:srgbClr val="737578"/>
    </a:custClr>
    <a:custClr name="Gray 6">
      <a:srgbClr val="9C9EA0"/>
    </a:custClr>
    <a:custClr name="Gray 7">
      <a:srgbClr val="BBBCBE"/>
    </a:custClr>
    <a:custClr name="Gray 8">
      <a:srgbClr val="E0E0E1"/>
    </a:custClr>
    <a:custClr name="Gray 9">
      <a:srgbClr val="EDEDEE"/>
    </a:custClr>
    <a:custClr name="Gray 10">
      <a:srgbClr val="F5F5F5"/>
    </a:custClr>
    <a:custClr name="Blue 1">
      <a:srgbClr val="000060"/>
    </a:custClr>
    <a:custClr name="Brand Dark Blue">
      <a:srgbClr val="000FAA"/>
    </a:custClr>
    <a:custClr name="Brand Bright Blue">
      <a:srgbClr val="0058FF"/>
    </a:custClr>
    <a:custClr name="Blue 4">
      <a:srgbClr val="0089FF"/>
    </a:custClr>
    <a:custClr name="Info Blue">
      <a:srgbClr val="58C9FF"/>
    </a:custClr>
    <a:custClr name="Orange 1">
      <a:srgbClr val="801604"/>
    </a:custClr>
    <a:custClr name="Error Red">
      <a:srgbClr val="E03000"/>
    </a:custClr>
    <a:custClr name="Orange 3">
      <a:srgbClr val="FF6700"/>
    </a:custClr>
    <a:custClr name="Brand Yellow-Orange">
      <a:srgbClr val="FFBC1F"/>
    </a:custClr>
    <a:custClr name="Orange 5">
      <a:srgbClr val="FFD983"/>
    </a:custClr>
    <a:custClr name="Green 1">
      <a:srgbClr val="006E46"/>
    </a:custClr>
    <a:custClr name="Green 2">
      <a:srgbClr val="009354"/>
    </a:custClr>
    <a:custClr name="Success Green">
      <a:srgbClr val="00B269"/>
    </a:custClr>
    <a:custClr name="Illustration Green">
      <a:srgbClr val="00CD87"/>
    </a:custClr>
    <a:custClr name="Green 5">
      <a:srgbClr val="55E6B4"/>
    </a:custClr>
  </a:custClrLst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22a3f1e7-1ad8-4567-967d-700183da1d1b">
      <UserInfo>
        <DisplayName/>
        <AccountId xsi:nil="true"/>
        <AccountType/>
      </UserInfo>
    </SharedWithUsers>
    <MediaLengthInSeconds xmlns="aacb7df8-672f-46f2-977f-893ce5cef86b" xsi:nil="true"/>
    <_ip_UnifiedCompliancePolicyUIAction xmlns="http://schemas.microsoft.com/sharepoint/v3" xsi:nil="true"/>
    <_ip_UnifiedCompliancePolicyProperties xmlns="http://schemas.microsoft.com/sharepoint/v3" xsi:nil="true"/>
    <TaxCatchAll xmlns="22a3f1e7-1ad8-4567-967d-700183da1d1b" xsi:nil="true"/>
    <lcf76f155ced4ddcb4097134ff3c332f xmlns="aacb7df8-672f-46f2-977f-893ce5cef86b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TemplafyTemplateConfiguration><![CDATA[{"elementsMetadata":[],"transformationConfigurations":[{"language":"{{UserProfile.DocumentLanguage.Language}}","disableUpdates":false,"type":"proofingLanguage"}],"templateName":"Blank Word Template","templateDescription":"","enableDocumentContentUpdater":true,"version":"2.0"}]]></TemplafyTemplateConfiguration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3CCF29AC71D4428C978BA42A6A441C" ma:contentTypeVersion="34" ma:contentTypeDescription="Een nieuw document maken." ma:contentTypeScope="" ma:versionID="7d158b9b3fd3ec60989cb2b3e32d5771">
  <xsd:schema xmlns:xsd="http://www.w3.org/2001/XMLSchema" xmlns:xs="http://www.w3.org/2001/XMLSchema" xmlns:p="http://schemas.microsoft.com/office/2006/metadata/properties" xmlns:ns1="http://schemas.microsoft.com/sharepoint/v3" xmlns:ns2="aacb7df8-672f-46f2-977f-893ce5cef86b" xmlns:ns3="22a3f1e7-1ad8-4567-967d-700183da1d1b" targetNamespace="http://schemas.microsoft.com/office/2006/metadata/properties" ma:root="true" ma:fieldsID="b2ea9b1e2fb62c990773d12b5caa2323" ns1:_="" ns2:_="" ns3:_="">
    <xsd:import namespace="http://schemas.microsoft.com/sharepoint/v3"/>
    <xsd:import namespace="aacb7df8-672f-46f2-977f-893ce5cef86b"/>
    <xsd:import namespace="22a3f1e7-1ad8-4567-967d-700183da1d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DateTaken" minOccurs="0"/>
                <xsd:element ref="ns2:MediaServiceLocation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1:_ip_UnifiedCompliancePolicyProperties" minOccurs="0"/>
                <xsd:element ref="ns1:_ip_UnifiedCompliancePolicyUIAction" minOccurs="0"/>
                <xsd:element ref="ns2:MediaServiceAutoKeyPoints" minOccurs="0"/>
                <xsd:element ref="ns2:MediaServiceKeyPoint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8" nillable="true" ma:displayName="Eigenschappen van het geïntegreerd beleid voor naleving" ma:hidden="true" ma:internalName="_ip_UnifiedCompliancePolicyProperties">
      <xsd:simpleType>
        <xsd:restriction base="dms:Note"/>
      </xsd:simpleType>
    </xsd:element>
    <xsd:element name="_ip_UnifiedCompliancePolicyUIAction" ma:index="19" nillable="true" ma:displayName="Actie van de gebruikersinterface van het geïntegreerd beleid voor naleving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cb7df8-672f-46f2-977f-893ce5cef86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4" nillable="true" ma:taxonomy="true" ma:internalName="lcf76f155ced4ddcb4097134ff3c332f" ma:taxonomyFieldName="MediaServiceImageTags" ma:displayName="Afbeeldingtags" ma:readOnly="false" ma:fieldId="{5cf76f15-5ced-4ddc-b409-7134ff3c332f}" ma:taxonomyMulti="true" ma:sspId="abf9d911-60e3-4694-aed6-bc66dbc4cb50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a3f1e7-1ad8-4567-967d-700183da1d1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5" nillable="true" ma:displayName="Taxonomy Catch All Column" ma:hidden="true" ma:list="{91fdf702-cf53-40c8-8dde-89d267aa3274}" ma:internalName="TaxCatchAll" ma:showField="CatchAllData" ma:web="22a3f1e7-1ad8-4567-967d-700183da1d1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TemplafyFormConfiguration><![CDATA[{"formFields":[],"formDataEntries":[]}]]></TemplafyFormConfiguration>
</file>

<file path=customXml/itemProps1.xml><?xml version="1.0" encoding="utf-8"?>
<ds:datastoreItem xmlns:ds="http://schemas.openxmlformats.org/officeDocument/2006/customXml" ds:itemID="{AF761E0B-1A4D-45C7-84F6-E6B840A2F17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B115D38-69DF-4503-886E-4FEB127A303F}">
  <ds:schemaRefs>
    <ds:schemaRef ds:uri="http://schemas.microsoft.com/office/2006/metadata/properties"/>
    <ds:schemaRef ds:uri="http://schemas.microsoft.com/office/infopath/2007/PartnerControls"/>
    <ds:schemaRef ds:uri="22a3f1e7-1ad8-4567-967d-700183da1d1b"/>
    <ds:schemaRef ds:uri="aacb7df8-672f-46f2-977f-893ce5cef86b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136895FF-E617-42F0-BCE6-92647CA7A94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D3C9A85-7B83-4E67-81AA-4655FA467E3B}">
  <ds:schemaRefs/>
</ds:datastoreItem>
</file>

<file path=customXml/itemProps5.xml><?xml version="1.0" encoding="utf-8"?>
<ds:datastoreItem xmlns:ds="http://schemas.openxmlformats.org/officeDocument/2006/customXml" ds:itemID="{1F9AC1C3-BD00-4D31-9793-184E47EB74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aacb7df8-672f-46f2-977f-893ce5cef86b"/>
    <ds:schemaRef ds:uri="22a3f1e7-1ad8-4567-967d-700183da1d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777DC049-9E22-4134-B6E6-FA4385A5D9A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egght3rt</Template>
  <TotalTime>2</TotalTime>
  <Pages>11</Pages>
  <Words>350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1</cp:revision>
  <dcterms:created xsi:type="dcterms:W3CDTF">2025-06-25T10:49:00Z</dcterms:created>
  <dcterms:modified xsi:type="dcterms:W3CDTF">2025-06-25T10:51:00Z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0x0101009C3CCF29AC71D4428C978BA42A6A441C</vt:lpwstr>
  </property>
  <property fmtid="{D5CDD505-2E9C-101B-9397-08002B2CF9AE}" pid="3" name="ComplianceAssetId">
    <vt:lpwstr/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MediaServiceImageTags">
    <vt:lpwstr/>
  </property>
  <property fmtid="{D5CDD505-2E9C-101B-9397-08002B2CF9AE}" pid="7" name="TemplafyTenantId">
    <vt:lpwstr>rabobank</vt:lpwstr>
  </property>
  <property fmtid="{D5CDD505-2E9C-101B-9397-08002B2CF9AE}" pid="8" name="TemplafyTemplateId">
    <vt:lpwstr>1119535376181494028</vt:lpwstr>
  </property>
  <property fmtid="{D5CDD505-2E9C-101B-9397-08002B2CF9AE}" pid="9" name="TemplafyUserProfileId">
    <vt:lpwstr>638133672117967175</vt:lpwstr>
  </property>
  <property fmtid="{D5CDD505-2E9C-101B-9397-08002B2CF9AE}" pid="10" name="TemplafyLanguageCode">
    <vt:lpwstr>en-US</vt:lpwstr>
  </property>
  <property fmtid="{D5CDD505-2E9C-101B-9397-08002B2CF9AE}" pid="11" name="TemplafyFromBlank">
    <vt:bool>true</vt:bool>
  </property>
</Properties>
</file>